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ABE0D" w14:textId="2B312581" w:rsidR="00B050F8" w:rsidRPr="00B050F8" w:rsidRDefault="00B050F8" w:rsidP="00B050F8">
      <w:pPr>
        <w:jc w:val="center"/>
        <w:rPr>
          <w:b/>
          <w:bCs/>
          <w:sz w:val="28"/>
          <w:szCs w:val="28"/>
        </w:rPr>
      </w:pPr>
      <w:r w:rsidRPr="00B050F8">
        <w:rPr>
          <w:b/>
          <w:bCs/>
          <w:sz w:val="28"/>
          <w:szCs w:val="28"/>
        </w:rPr>
        <w:t>DOCKET NO</w:t>
      </w:r>
      <w:r w:rsidR="004B7B98">
        <w:rPr>
          <w:b/>
          <w:bCs/>
          <w:sz w:val="28"/>
          <w:szCs w:val="28"/>
        </w:rPr>
        <w:t xml:space="preserve">. </w:t>
      </w:r>
      <w:r w:rsidR="00C670B9">
        <w:rPr>
          <w:b/>
          <w:bCs/>
          <w:sz w:val="28"/>
          <w:szCs w:val="28"/>
        </w:rPr>
        <w:t>5</w:t>
      </w:r>
      <w:r w:rsidR="006B69A5">
        <w:rPr>
          <w:b/>
          <w:bCs/>
          <w:sz w:val="28"/>
          <w:szCs w:val="28"/>
        </w:rPr>
        <w:t>4</w:t>
      </w:r>
      <w:r w:rsidR="00C97167">
        <w:rPr>
          <w:b/>
          <w:bCs/>
          <w:sz w:val="28"/>
          <w:szCs w:val="28"/>
        </w:rPr>
        <w:t>047</w:t>
      </w:r>
    </w:p>
    <w:p w14:paraId="2E6C7B94" w14:textId="12CDACCB" w:rsidR="00B050F8" w:rsidRPr="00B050F8" w:rsidRDefault="00B050F8">
      <w:pPr>
        <w:rPr>
          <w:b/>
          <w:bCs/>
          <w:sz w:val="28"/>
          <w:szCs w:val="28"/>
        </w:rPr>
      </w:pPr>
    </w:p>
    <w:p w14:paraId="776AA66C" w14:textId="67F68DDB" w:rsidR="00B050F8" w:rsidRPr="00B050F8" w:rsidRDefault="00B050F8" w:rsidP="00B050F8">
      <w:pPr>
        <w:spacing w:after="0" w:line="240" w:lineRule="auto"/>
        <w:rPr>
          <w:b/>
          <w:bCs/>
          <w:sz w:val="24"/>
          <w:szCs w:val="24"/>
        </w:rPr>
      </w:pPr>
      <w:r w:rsidRPr="00B050F8">
        <w:rPr>
          <w:b/>
          <w:bCs/>
          <w:sz w:val="24"/>
          <w:szCs w:val="24"/>
        </w:rPr>
        <w:t>APPLICATION OF QUADVEST, L.P. TO</w:t>
      </w:r>
      <w:r w:rsidRPr="00B050F8">
        <w:rPr>
          <w:b/>
          <w:bCs/>
          <w:sz w:val="24"/>
          <w:szCs w:val="24"/>
        </w:rPr>
        <w:tab/>
      </w:r>
      <w:r w:rsidRPr="00B050F8">
        <w:rPr>
          <w:rFonts w:cstheme="minorHAnsi"/>
          <w:b/>
          <w:bCs/>
          <w:sz w:val="24"/>
          <w:szCs w:val="24"/>
        </w:rPr>
        <w:t>§</w:t>
      </w:r>
      <w:r w:rsidRPr="00B050F8">
        <w:rPr>
          <w:rFonts w:cstheme="minorHAnsi"/>
          <w:b/>
          <w:bCs/>
          <w:sz w:val="24"/>
          <w:szCs w:val="24"/>
        </w:rPr>
        <w:tab/>
      </w:r>
      <w:r w:rsidRPr="00B050F8">
        <w:rPr>
          <w:rFonts w:cstheme="minorHAnsi"/>
          <w:b/>
          <w:bCs/>
          <w:sz w:val="24"/>
          <w:szCs w:val="24"/>
        </w:rPr>
        <w:tab/>
        <w:t>PUBLIC UTILITY COMMISSION</w:t>
      </w:r>
    </w:p>
    <w:p w14:paraId="1A8358C9" w14:textId="76A1F31F" w:rsidR="00B050F8" w:rsidRPr="00B050F8" w:rsidRDefault="00B050F8" w:rsidP="00B050F8">
      <w:pPr>
        <w:spacing w:after="0" w:line="240" w:lineRule="auto"/>
        <w:rPr>
          <w:b/>
          <w:bCs/>
          <w:sz w:val="24"/>
          <w:szCs w:val="24"/>
        </w:rPr>
      </w:pPr>
      <w:r w:rsidRPr="00B050F8">
        <w:rPr>
          <w:b/>
          <w:bCs/>
          <w:sz w:val="24"/>
          <w:szCs w:val="24"/>
        </w:rPr>
        <w:t>AMEND ITS CERTIFICATE OF</w:t>
      </w:r>
      <w:r w:rsidRPr="00B050F8">
        <w:rPr>
          <w:b/>
          <w:bCs/>
          <w:sz w:val="24"/>
          <w:szCs w:val="24"/>
        </w:rPr>
        <w:tab/>
      </w:r>
      <w:r w:rsidRPr="00B050F8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B050F8">
        <w:rPr>
          <w:rFonts w:cstheme="minorHAnsi"/>
          <w:b/>
          <w:bCs/>
          <w:sz w:val="24"/>
          <w:szCs w:val="24"/>
        </w:rPr>
        <w:t>§</w:t>
      </w:r>
    </w:p>
    <w:p w14:paraId="18E0AB78" w14:textId="3DF8E6EB" w:rsidR="00B050F8" w:rsidRPr="00B050F8" w:rsidRDefault="00B050F8" w:rsidP="00B050F8">
      <w:pPr>
        <w:spacing w:after="0" w:line="240" w:lineRule="auto"/>
        <w:rPr>
          <w:b/>
          <w:bCs/>
          <w:sz w:val="24"/>
          <w:szCs w:val="24"/>
        </w:rPr>
      </w:pPr>
      <w:r w:rsidRPr="00B050F8">
        <w:rPr>
          <w:b/>
          <w:bCs/>
          <w:sz w:val="24"/>
          <w:szCs w:val="24"/>
        </w:rPr>
        <w:t>CONVENIENCE AND NECESSITY IN</w:t>
      </w:r>
      <w:r w:rsidRPr="00B050F8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B050F8">
        <w:rPr>
          <w:rFonts w:cstheme="minorHAnsi"/>
          <w:b/>
          <w:bCs/>
          <w:sz w:val="24"/>
          <w:szCs w:val="24"/>
        </w:rPr>
        <w:t>§</w:t>
      </w:r>
      <w:r w:rsidRPr="00B050F8">
        <w:rPr>
          <w:rFonts w:cstheme="minorHAnsi"/>
          <w:b/>
          <w:bCs/>
          <w:sz w:val="24"/>
          <w:szCs w:val="24"/>
        </w:rPr>
        <w:tab/>
      </w:r>
      <w:r w:rsidRPr="00B050F8">
        <w:rPr>
          <w:rFonts w:cstheme="minorHAnsi"/>
          <w:b/>
          <w:bCs/>
          <w:sz w:val="24"/>
          <w:szCs w:val="24"/>
        </w:rPr>
        <w:tab/>
      </w:r>
      <w:r w:rsidRPr="00B050F8">
        <w:rPr>
          <w:rFonts w:cstheme="minorHAnsi"/>
          <w:b/>
          <w:bCs/>
          <w:sz w:val="24"/>
          <w:szCs w:val="24"/>
        </w:rPr>
        <w:tab/>
        <w:t>OF TEXAS</w:t>
      </w:r>
    </w:p>
    <w:p w14:paraId="414725A6" w14:textId="6C004D04" w:rsidR="00B050F8" w:rsidRDefault="009451C3" w:rsidP="00B050F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WALLER</w:t>
      </w:r>
      <w:r w:rsidR="00B050F8" w:rsidRPr="00B050F8">
        <w:rPr>
          <w:b/>
          <w:bCs/>
          <w:sz w:val="24"/>
          <w:szCs w:val="24"/>
        </w:rPr>
        <w:t xml:space="preserve"> COUNT</w:t>
      </w:r>
      <w:r w:rsidR="00B31335">
        <w:rPr>
          <w:b/>
          <w:bCs/>
          <w:sz w:val="24"/>
          <w:szCs w:val="24"/>
        </w:rPr>
        <w:t>Y</w:t>
      </w:r>
      <w:r w:rsidR="00B31335">
        <w:rPr>
          <w:b/>
          <w:bCs/>
          <w:sz w:val="24"/>
          <w:szCs w:val="24"/>
        </w:rPr>
        <w:tab/>
      </w:r>
      <w:r w:rsidR="00B31335">
        <w:rPr>
          <w:b/>
          <w:bCs/>
          <w:sz w:val="24"/>
          <w:szCs w:val="24"/>
        </w:rPr>
        <w:tab/>
      </w:r>
      <w:r w:rsidR="00B050F8" w:rsidRPr="00B050F8">
        <w:rPr>
          <w:b/>
          <w:bCs/>
          <w:sz w:val="24"/>
          <w:szCs w:val="24"/>
        </w:rPr>
        <w:tab/>
      </w:r>
      <w:r w:rsidR="00E040E9">
        <w:rPr>
          <w:b/>
          <w:bCs/>
          <w:sz w:val="24"/>
          <w:szCs w:val="24"/>
        </w:rPr>
        <w:tab/>
      </w:r>
      <w:r w:rsidR="00B050F8" w:rsidRPr="00B050F8">
        <w:rPr>
          <w:rFonts w:cstheme="minorHAnsi"/>
          <w:b/>
          <w:bCs/>
          <w:sz w:val="24"/>
          <w:szCs w:val="24"/>
        </w:rPr>
        <w:t>§</w:t>
      </w:r>
    </w:p>
    <w:p w14:paraId="244B5545" w14:textId="79130CCF" w:rsidR="00B050F8" w:rsidRDefault="00B050F8" w:rsidP="00B050F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ADF4BBF" w14:textId="1369C39E" w:rsidR="00B050F8" w:rsidRDefault="00B050F8" w:rsidP="00B050F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E6B5CCA" w14:textId="67D37AA9" w:rsidR="00B31335" w:rsidRDefault="00B31335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1B6A7416" w14:textId="1F1AC838" w:rsidR="004B7B98" w:rsidRPr="00CA14F5" w:rsidRDefault="00FC6576" w:rsidP="00CA14F5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A14F5">
        <w:rPr>
          <w:rFonts w:cstheme="minorHAnsi"/>
          <w:b/>
          <w:bCs/>
          <w:sz w:val="24"/>
          <w:szCs w:val="24"/>
        </w:rPr>
        <w:t>APPLICANT’S SUPPLEMENTAL INFORMATION</w:t>
      </w:r>
    </w:p>
    <w:p w14:paraId="617FCA75" w14:textId="7E86DA98" w:rsidR="00FC6576" w:rsidRDefault="00FC6576" w:rsidP="004B7B98">
      <w:pPr>
        <w:spacing w:after="0" w:line="240" w:lineRule="auto"/>
        <w:rPr>
          <w:rFonts w:cstheme="minorHAnsi"/>
          <w:sz w:val="24"/>
          <w:szCs w:val="24"/>
        </w:rPr>
      </w:pPr>
    </w:p>
    <w:p w14:paraId="167CEF3C" w14:textId="1D5B0421" w:rsidR="00DA2063" w:rsidRPr="003365FB" w:rsidRDefault="000F524C" w:rsidP="00DA206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Staff has requested </w:t>
      </w:r>
      <w:r w:rsidR="004F6949">
        <w:rPr>
          <w:rFonts w:cstheme="minorHAnsi"/>
          <w:sz w:val="24"/>
          <w:szCs w:val="24"/>
        </w:rPr>
        <w:t xml:space="preserve">that the Applicant provide supplement information for the referenced petition.  Specifically, a </w:t>
      </w:r>
      <w:r w:rsidR="00292F8F">
        <w:rPr>
          <w:rFonts w:cstheme="minorHAnsi"/>
          <w:sz w:val="24"/>
          <w:szCs w:val="24"/>
        </w:rPr>
        <w:t xml:space="preserve">facility map </w:t>
      </w:r>
      <w:r w:rsidR="00DA2063">
        <w:rPr>
          <w:rFonts w:cstheme="minorHAnsi"/>
          <w:sz w:val="24"/>
          <w:szCs w:val="24"/>
        </w:rPr>
        <w:t>and estimated timeline for construction of both plants.</w:t>
      </w:r>
    </w:p>
    <w:p w14:paraId="5DF43C45" w14:textId="74D4A17C" w:rsidR="004B7B98" w:rsidRPr="003365FB" w:rsidRDefault="004B7B98" w:rsidP="004B7B98">
      <w:pPr>
        <w:spacing w:after="0" w:line="240" w:lineRule="auto"/>
        <w:ind w:left="1170" w:hanging="1170"/>
        <w:jc w:val="both"/>
        <w:rPr>
          <w:rFonts w:cstheme="minorHAnsi"/>
          <w:sz w:val="24"/>
          <w:szCs w:val="24"/>
        </w:rPr>
      </w:pPr>
      <w:r w:rsidRPr="003365FB">
        <w:rPr>
          <w:rFonts w:cstheme="minorHAnsi"/>
          <w:sz w:val="24"/>
          <w:szCs w:val="24"/>
        </w:rPr>
        <w:tab/>
      </w:r>
      <w:r w:rsidRPr="003365FB">
        <w:rPr>
          <w:rFonts w:cstheme="minorHAnsi"/>
          <w:sz w:val="24"/>
          <w:szCs w:val="24"/>
        </w:rPr>
        <w:tab/>
      </w:r>
      <w:r w:rsidRPr="003365FB">
        <w:rPr>
          <w:rFonts w:cstheme="minorHAnsi"/>
          <w:sz w:val="24"/>
          <w:szCs w:val="24"/>
        </w:rPr>
        <w:tab/>
      </w:r>
      <w:r w:rsidRPr="003365FB">
        <w:rPr>
          <w:rFonts w:cstheme="minorHAnsi"/>
          <w:sz w:val="24"/>
          <w:szCs w:val="24"/>
        </w:rPr>
        <w:tab/>
      </w:r>
    </w:p>
    <w:p w14:paraId="4A171315" w14:textId="77777777" w:rsidR="004B7B98" w:rsidRDefault="004B7B98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34154270" w14:textId="77777777" w:rsidR="004B7B98" w:rsidRDefault="004B7B98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2BB8629E" w14:textId="77777777" w:rsidR="004B7B98" w:rsidRDefault="004B7B98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590EBF75" w14:textId="2EA28440" w:rsidR="00B31335" w:rsidRPr="004B7B98" w:rsidRDefault="00B31335" w:rsidP="00EB2FEA">
      <w:pPr>
        <w:spacing w:after="0" w:line="240" w:lineRule="auto"/>
        <w:ind w:left="1170" w:hanging="117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 w:rsidRPr="004B7B98">
        <w:rPr>
          <w:rFonts w:cstheme="minorHAnsi"/>
          <w:sz w:val="24"/>
          <w:szCs w:val="24"/>
        </w:rPr>
        <w:t>Respectfully submitted,</w:t>
      </w:r>
    </w:p>
    <w:p w14:paraId="1203F581" w14:textId="77777777" w:rsidR="00B31335" w:rsidRDefault="00B31335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7F178A19" w14:textId="77777777" w:rsidR="00C61553" w:rsidRPr="00EC7AC6" w:rsidRDefault="00C61553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361BF566" w14:textId="77777777" w:rsidR="005675BD" w:rsidRDefault="005675BD" w:rsidP="00EB2FEA">
      <w:pPr>
        <w:spacing w:after="0" w:line="240" w:lineRule="auto"/>
        <w:ind w:left="1170" w:hanging="1170"/>
        <w:jc w:val="both"/>
        <w:rPr>
          <w:rFonts w:cstheme="minorHAnsi"/>
          <w:sz w:val="24"/>
          <w:szCs w:val="24"/>
        </w:rPr>
      </w:pPr>
    </w:p>
    <w:p w14:paraId="49BB1AE9" w14:textId="360698AD" w:rsidR="007C6281" w:rsidRPr="006A7961" w:rsidRDefault="00BC51DE" w:rsidP="00EB2FEA">
      <w:pPr>
        <w:spacing w:after="0" w:line="240" w:lineRule="auto"/>
        <w:ind w:left="1170" w:hanging="1170"/>
        <w:jc w:val="both"/>
        <w:rPr>
          <w:rFonts w:cstheme="minorHAnsi"/>
        </w:rPr>
      </w:pPr>
      <w:r w:rsidRPr="00907F6B">
        <w:rPr>
          <w:rFonts w:cstheme="minorHAnsi"/>
          <w:sz w:val="24"/>
          <w:szCs w:val="24"/>
        </w:rPr>
        <w:tab/>
      </w:r>
      <w:r w:rsidRPr="00907F6B">
        <w:rPr>
          <w:rFonts w:cstheme="minorHAnsi"/>
          <w:sz w:val="24"/>
          <w:szCs w:val="24"/>
        </w:rPr>
        <w:tab/>
      </w:r>
      <w:r w:rsidRPr="00907F6B">
        <w:rPr>
          <w:rFonts w:cstheme="minorHAnsi"/>
          <w:sz w:val="24"/>
          <w:szCs w:val="24"/>
        </w:rPr>
        <w:tab/>
      </w:r>
      <w:r w:rsidRPr="00907F6B">
        <w:rPr>
          <w:rFonts w:cstheme="minorHAnsi"/>
          <w:sz w:val="24"/>
          <w:szCs w:val="24"/>
        </w:rPr>
        <w:tab/>
      </w:r>
      <w:r w:rsidRPr="00907F6B">
        <w:rPr>
          <w:rFonts w:cstheme="minorHAnsi"/>
          <w:sz w:val="24"/>
          <w:szCs w:val="24"/>
        </w:rPr>
        <w:tab/>
      </w:r>
      <w:r w:rsidRPr="006A7961">
        <w:rPr>
          <w:rFonts w:cstheme="minorHAnsi"/>
        </w:rPr>
        <w:t xml:space="preserve">___________________________________ </w:t>
      </w:r>
    </w:p>
    <w:p w14:paraId="18550084" w14:textId="627159D9" w:rsidR="00BC51DE" w:rsidRPr="006A7961" w:rsidRDefault="00BC51DE" w:rsidP="00EB2FEA">
      <w:pPr>
        <w:spacing w:after="0" w:line="240" w:lineRule="auto"/>
        <w:ind w:left="1170" w:hanging="1170"/>
        <w:jc w:val="both"/>
        <w:rPr>
          <w:rFonts w:cstheme="minorHAnsi"/>
        </w:rPr>
      </w:pP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="005675BD" w:rsidRPr="006A7961">
        <w:rPr>
          <w:rFonts w:cstheme="minorHAnsi"/>
        </w:rPr>
        <w:t>Mark L. Urback, P.E.</w:t>
      </w:r>
    </w:p>
    <w:p w14:paraId="2B76FA5C" w14:textId="3780BF18" w:rsidR="005675BD" w:rsidRPr="006A7961" w:rsidRDefault="00BC51DE" w:rsidP="006F065C">
      <w:pPr>
        <w:spacing w:after="0" w:line="240" w:lineRule="auto"/>
        <w:ind w:left="1170" w:hanging="1170"/>
        <w:jc w:val="both"/>
        <w:rPr>
          <w:rFonts w:cstheme="minorHAnsi"/>
        </w:rPr>
      </w:pP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="006F065C">
        <w:rPr>
          <w:rFonts w:cstheme="minorHAnsi"/>
        </w:rPr>
        <w:t>VP</w:t>
      </w:r>
      <w:r w:rsidR="00B31335">
        <w:rPr>
          <w:rFonts w:cstheme="minorHAnsi"/>
        </w:rPr>
        <w:t xml:space="preserve"> of</w:t>
      </w:r>
      <w:r w:rsidR="006F065C">
        <w:rPr>
          <w:rFonts w:cstheme="minorHAnsi"/>
        </w:rPr>
        <w:t xml:space="preserve"> </w:t>
      </w:r>
      <w:r w:rsidR="005675BD" w:rsidRPr="006A7961">
        <w:rPr>
          <w:rFonts w:cstheme="minorHAnsi"/>
        </w:rPr>
        <w:t>Engineering and Construction</w:t>
      </w:r>
    </w:p>
    <w:p w14:paraId="3572DEA5" w14:textId="77777777" w:rsidR="005675BD" w:rsidRPr="006A7961" w:rsidRDefault="00BC51DE" w:rsidP="005675BD">
      <w:pPr>
        <w:spacing w:after="0" w:line="240" w:lineRule="auto"/>
        <w:ind w:left="3060" w:firstLine="540"/>
        <w:jc w:val="both"/>
        <w:rPr>
          <w:rFonts w:cstheme="minorHAnsi"/>
        </w:rPr>
      </w:pPr>
      <w:r w:rsidRPr="006A7961">
        <w:rPr>
          <w:rFonts w:cstheme="minorHAnsi"/>
        </w:rPr>
        <w:t>Quadvest, L.P.</w:t>
      </w:r>
    </w:p>
    <w:p w14:paraId="63A6244B" w14:textId="12D44061" w:rsidR="00BC51DE" w:rsidRPr="006A7961" w:rsidRDefault="00BC51DE" w:rsidP="00EB2FEA">
      <w:pPr>
        <w:spacing w:after="0" w:line="240" w:lineRule="auto"/>
        <w:ind w:left="1170" w:hanging="1170"/>
        <w:jc w:val="both"/>
        <w:rPr>
          <w:rFonts w:cstheme="minorHAnsi"/>
        </w:rPr>
      </w:pP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  <w:t>26926 FM 2978</w:t>
      </w:r>
    </w:p>
    <w:p w14:paraId="291EBDFB" w14:textId="73B673F2" w:rsidR="00BC51DE" w:rsidRPr="006A7961" w:rsidRDefault="00BC51DE" w:rsidP="00EB2FEA">
      <w:pPr>
        <w:spacing w:after="0" w:line="240" w:lineRule="auto"/>
        <w:ind w:left="1170" w:hanging="1170"/>
        <w:jc w:val="both"/>
        <w:rPr>
          <w:rFonts w:cstheme="minorHAnsi"/>
        </w:rPr>
      </w:pP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  <w:t>Magnolia</w:t>
      </w:r>
      <w:r w:rsidR="00907F6B" w:rsidRPr="006A7961">
        <w:rPr>
          <w:rFonts w:cstheme="minorHAnsi"/>
        </w:rPr>
        <w:t>, Texas 77354</w:t>
      </w:r>
    </w:p>
    <w:p w14:paraId="35C87F7D" w14:textId="398AF949" w:rsidR="00907F6B" w:rsidRPr="006A7961" w:rsidRDefault="00907F6B" w:rsidP="00EB2FEA">
      <w:pPr>
        <w:spacing w:after="0" w:line="240" w:lineRule="auto"/>
        <w:ind w:left="1170" w:hanging="1170"/>
        <w:jc w:val="both"/>
        <w:rPr>
          <w:rFonts w:cstheme="minorHAnsi"/>
        </w:rPr>
      </w:pP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  <w:t>Telephone:  281-356-5347</w:t>
      </w:r>
    </w:p>
    <w:p w14:paraId="21A9CDD6" w14:textId="238A2E6D" w:rsidR="00907F6B" w:rsidRPr="006A7961" w:rsidRDefault="00907F6B" w:rsidP="00EB2FEA">
      <w:pPr>
        <w:spacing w:after="0" w:line="240" w:lineRule="auto"/>
        <w:ind w:left="1170" w:hanging="1170"/>
        <w:jc w:val="both"/>
        <w:rPr>
          <w:rFonts w:cstheme="minorHAnsi"/>
        </w:rPr>
      </w:pP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  <w:t>Fax: 281-356-5382</w:t>
      </w:r>
    </w:p>
    <w:p w14:paraId="7CFC73BE" w14:textId="25E9782A" w:rsidR="00907F6B" w:rsidRPr="006A7961" w:rsidRDefault="00907F6B" w:rsidP="00907F6B">
      <w:pPr>
        <w:spacing w:after="0" w:line="240" w:lineRule="auto"/>
        <w:ind w:left="1170" w:hanging="1170"/>
        <w:jc w:val="both"/>
        <w:rPr>
          <w:rFonts w:cstheme="minorHAnsi"/>
        </w:rPr>
      </w:pP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r w:rsidRPr="006A7961">
        <w:rPr>
          <w:rFonts w:cstheme="minorHAnsi"/>
        </w:rPr>
        <w:tab/>
      </w:r>
      <w:hyperlink r:id="rId10" w:history="1">
        <w:r w:rsidR="005675BD" w:rsidRPr="006A7961">
          <w:rPr>
            <w:rStyle w:val="Hyperlink"/>
            <w:rFonts w:cstheme="minorHAnsi"/>
          </w:rPr>
          <w:t>www.murback@quadvest.com</w:t>
        </w:r>
      </w:hyperlink>
    </w:p>
    <w:p w14:paraId="26E0D448" w14:textId="77777777" w:rsidR="00CB08BF" w:rsidRDefault="00CB08BF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22BB222F" w14:textId="0E66F283" w:rsidR="00CB08BF" w:rsidRDefault="00CB08BF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p w14:paraId="4F26F891" w14:textId="77777777" w:rsidR="00CB08BF" w:rsidRDefault="00CB08BF" w:rsidP="00EB2FEA">
      <w:pPr>
        <w:spacing w:after="0" w:line="240" w:lineRule="auto"/>
        <w:ind w:left="1170" w:hanging="1170"/>
        <w:jc w:val="both"/>
        <w:rPr>
          <w:rFonts w:cstheme="minorHAnsi"/>
          <w:b/>
          <w:bCs/>
          <w:sz w:val="24"/>
          <w:szCs w:val="24"/>
        </w:rPr>
      </w:pPr>
    </w:p>
    <w:sectPr w:rsidR="00CB08BF" w:rsidSect="00907F6B">
      <w:footerReference w:type="default" r:id="rId11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D1C1B" w14:textId="77777777" w:rsidR="001A21F6" w:rsidRDefault="001A21F6" w:rsidP="00796A92">
      <w:pPr>
        <w:spacing w:after="0" w:line="240" w:lineRule="auto"/>
      </w:pPr>
      <w:r>
        <w:separator/>
      </w:r>
    </w:p>
  </w:endnote>
  <w:endnote w:type="continuationSeparator" w:id="0">
    <w:p w14:paraId="6D8BBDB2" w14:textId="77777777" w:rsidR="001A21F6" w:rsidRDefault="001A21F6" w:rsidP="00796A92">
      <w:pPr>
        <w:spacing w:after="0" w:line="240" w:lineRule="auto"/>
      </w:pPr>
      <w:r>
        <w:continuationSeparator/>
      </w:r>
    </w:p>
  </w:endnote>
  <w:endnote w:type="continuationNotice" w:id="1">
    <w:p w14:paraId="0CE15181" w14:textId="77777777" w:rsidR="001A21F6" w:rsidRDefault="001A21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468CD" w14:textId="77777777" w:rsidR="00796A92" w:rsidRDefault="00796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730E7" w14:textId="77777777" w:rsidR="001A21F6" w:rsidRDefault="001A21F6" w:rsidP="00796A92">
      <w:pPr>
        <w:spacing w:after="0" w:line="240" w:lineRule="auto"/>
      </w:pPr>
      <w:r>
        <w:separator/>
      </w:r>
    </w:p>
  </w:footnote>
  <w:footnote w:type="continuationSeparator" w:id="0">
    <w:p w14:paraId="17BD4756" w14:textId="77777777" w:rsidR="001A21F6" w:rsidRDefault="001A21F6" w:rsidP="00796A92">
      <w:pPr>
        <w:spacing w:after="0" w:line="240" w:lineRule="auto"/>
      </w:pPr>
      <w:r>
        <w:continuationSeparator/>
      </w:r>
    </w:p>
  </w:footnote>
  <w:footnote w:type="continuationNotice" w:id="1">
    <w:p w14:paraId="1A2FBC79" w14:textId="77777777" w:rsidR="001A21F6" w:rsidRDefault="001A21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62859"/>
    <w:multiLevelType w:val="hybridMultilevel"/>
    <w:tmpl w:val="E9D2C1DE"/>
    <w:lvl w:ilvl="0" w:tplc="E54C4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72FE6"/>
    <w:multiLevelType w:val="hybridMultilevel"/>
    <w:tmpl w:val="0F965B34"/>
    <w:lvl w:ilvl="0" w:tplc="34180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8801">
    <w:abstractNumId w:val="1"/>
  </w:num>
  <w:num w:numId="2" w16cid:durableId="1163810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0F8"/>
    <w:rsid w:val="000A04E3"/>
    <w:rsid w:val="000A070C"/>
    <w:rsid w:val="000A651E"/>
    <w:rsid w:val="000F524C"/>
    <w:rsid w:val="00100AFA"/>
    <w:rsid w:val="00110FBD"/>
    <w:rsid w:val="001413C3"/>
    <w:rsid w:val="00171CD3"/>
    <w:rsid w:val="00183989"/>
    <w:rsid w:val="00186C28"/>
    <w:rsid w:val="00191E9D"/>
    <w:rsid w:val="001A21F6"/>
    <w:rsid w:val="002079CD"/>
    <w:rsid w:val="00227195"/>
    <w:rsid w:val="002360E0"/>
    <w:rsid w:val="00292F8F"/>
    <w:rsid w:val="00297225"/>
    <w:rsid w:val="002C2AE8"/>
    <w:rsid w:val="00330A97"/>
    <w:rsid w:val="0036205A"/>
    <w:rsid w:val="00365217"/>
    <w:rsid w:val="003A7984"/>
    <w:rsid w:val="003E4AD2"/>
    <w:rsid w:val="00400243"/>
    <w:rsid w:val="0042516F"/>
    <w:rsid w:val="004B7B98"/>
    <w:rsid w:val="004B7BFE"/>
    <w:rsid w:val="004C47CC"/>
    <w:rsid w:val="004F6949"/>
    <w:rsid w:val="005645F7"/>
    <w:rsid w:val="00566411"/>
    <w:rsid w:val="005675BD"/>
    <w:rsid w:val="005E7DA6"/>
    <w:rsid w:val="00600B0F"/>
    <w:rsid w:val="00691CF8"/>
    <w:rsid w:val="006A751E"/>
    <w:rsid w:val="006A7961"/>
    <w:rsid w:val="006B51E8"/>
    <w:rsid w:val="006B69A5"/>
    <w:rsid w:val="006F065C"/>
    <w:rsid w:val="006F2B0A"/>
    <w:rsid w:val="00711550"/>
    <w:rsid w:val="00726CF7"/>
    <w:rsid w:val="00773AA7"/>
    <w:rsid w:val="007746A7"/>
    <w:rsid w:val="00796A92"/>
    <w:rsid w:val="007C6281"/>
    <w:rsid w:val="007F55D1"/>
    <w:rsid w:val="008263EB"/>
    <w:rsid w:val="0088268A"/>
    <w:rsid w:val="00907F6B"/>
    <w:rsid w:val="0092090E"/>
    <w:rsid w:val="009444FF"/>
    <w:rsid w:val="009451C3"/>
    <w:rsid w:val="009A20F7"/>
    <w:rsid w:val="009F5C88"/>
    <w:rsid w:val="00A04768"/>
    <w:rsid w:val="00A727F1"/>
    <w:rsid w:val="00AA3A56"/>
    <w:rsid w:val="00AD3AB0"/>
    <w:rsid w:val="00B050F8"/>
    <w:rsid w:val="00B05B0D"/>
    <w:rsid w:val="00B12E76"/>
    <w:rsid w:val="00B154D5"/>
    <w:rsid w:val="00B31335"/>
    <w:rsid w:val="00B51C5D"/>
    <w:rsid w:val="00B85990"/>
    <w:rsid w:val="00BC51DE"/>
    <w:rsid w:val="00C14079"/>
    <w:rsid w:val="00C2553A"/>
    <w:rsid w:val="00C40139"/>
    <w:rsid w:val="00C44874"/>
    <w:rsid w:val="00C5526B"/>
    <w:rsid w:val="00C61553"/>
    <w:rsid w:val="00C670B9"/>
    <w:rsid w:val="00C72C3A"/>
    <w:rsid w:val="00C97167"/>
    <w:rsid w:val="00CA14F5"/>
    <w:rsid w:val="00CA60DC"/>
    <w:rsid w:val="00CB08BF"/>
    <w:rsid w:val="00D13122"/>
    <w:rsid w:val="00D25E63"/>
    <w:rsid w:val="00DA2063"/>
    <w:rsid w:val="00DE1B39"/>
    <w:rsid w:val="00DE251B"/>
    <w:rsid w:val="00DE26A5"/>
    <w:rsid w:val="00E040E9"/>
    <w:rsid w:val="00E048F7"/>
    <w:rsid w:val="00E06DAA"/>
    <w:rsid w:val="00E31D89"/>
    <w:rsid w:val="00E55FFD"/>
    <w:rsid w:val="00EB1ED5"/>
    <w:rsid w:val="00EB2FEA"/>
    <w:rsid w:val="00EB70B8"/>
    <w:rsid w:val="00EC7AC6"/>
    <w:rsid w:val="00F0735F"/>
    <w:rsid w:val="00F1040A"/>
    <w:rsid w:val="00F13479"/>
    <w:rsid w:val="00FC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E0930"/>
  <w15:chartTrackingRefBased/>
  <w15:docId w15:val="{C6C1AB06-0E8F-401C-B305-0CAF3DAE6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7F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7F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96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A92"/>
  </w:style>
  <w:style w:type="paragraph" w:styleId="Footer">
    <w:name w:val="footer"/>
    <w:basedOn w:val="Normal"/>
    <w:link w:val="FooterChar"/>
    <w:uiPriority w:val="99"/>
    <w:unhideWhenUsed/>
    <w:rsid w:val="00796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A92"/>
  </w:style>
  <w:style w:type="paragraph" w:styleId="ListParagraph">
    <w:name w:val="List Paragraph"/>
    <w:basedOn w:val="Normal"/>
    <w:uiPriority w:val="34"/>
    <w:qFormat/>
    <w:rsid w:val="004C4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www.murback@quadves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0856011D5E84DA18BC24A69AAC081" ma:contentTypeVersion="17" ma:contentTypeDescription="Create a new document." ma:contentTypeScope="" ma:versionID="ebc5f37f82505fde9a6b0a1d8f3d6200">
  <xsd:schema xmlns:xsd="http://www.w3.org/2001/XMLSchema" xmlns:xs="http://www.w3.org/2001/XMLSchema" xmlns:p="http://schemas.microsoft.com/office/2006/metadata/properties" xmlns:ns2="a0afb091-14d8-47e5-a619-054175d102d3" xmlns:ns3="6988899b-7eb6-4ce4-9586-b0d17c15e643" targetNamespace="http://schemas.microsoft.com/office/2006/metadata/properties" ma:root="true" ma:fieldsID="37966ab533f0ed735430b28ca032657d" ns2:_="" ns3:_="">
    <xsd:import namespace="a0afb091-14d8-47e5-a619-054175d102d3"/>
    <xsd:import namespace="6988899b-7eb6-4ce4-9586-b0d17c15e6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So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fb091-14d8-47e5-a619-054175d102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5338ee9-a773-4dbb-9906-6cfedf27ed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ort" ma:index="24" nillable="true" ma:displayName="Sort" ma:format="Dropdown" ma:internalName="Sort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8899b-7eb6-4ce4-9586-b0d17c15e64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c3780d-55da-4035-82f0-7e3ae95e7663}" ma:internalName="TaxCatchAll" ma:showField="CatchAllData" ma:web="6988899b-7eb6-4ce4-9586-b0d17c15e6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88899b-7eb6-4ce4-9586-b0d17c15e643" xsi:nil="true"/>
    <lcf76f155ced4ddcb4097134ff3c332f xmlns="a0afb091-14d8-47e5-a619-054175d102d3">
      <Terms xmlns="http://schemas.microsoft.com/office/infopath/2007/PartnerControls"/>
    </lcf76f155ced4ddcb4097134ff3c332f>
    <Sort xmlns="a0afb091-14d8-47e5-a619-054175d102d3" xsi:nil="true"/>
  </documentManagement>
</p:properties>
</file>

<file path=customXml/itemProps1.xml><?xml version="1.0" encoding="utf-8"?>
<ds:datastoreItem xmlns:ds="http://schemas.openxmlformats.org/officeDocument/2006/customXml" ds:itemID="{1F26373C-FD6B-4DAF-97F7-D0C3F5513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fb091-14d8-47e5-a619-054175d102d3"/>
    <ds:schemaRef ds:uri="6988899b-7eb6-4ce4-9586-b0d17c15e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F626F0-AEB1-45EE-8C2F-648CA0B5C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A5770-4533-4D38-87EB-1E745C683D66}">
  <ds:schemaRefs>
    <ds:schemaRef ds:uri="http://schemas.microsoft.com/office/2006/metadata/properties"/>
    <ds:schemaRef ds:uri="http://schemas.microsoft.com/office/infopath/2007/PartnerControls"/>
    <ds:schemaRef ds:uri="6988899b-7eb6-4ce4-9586-b0d17c15e643"/>
    <ds:schemaRef ds:uri="a0afb091-14d8-47e5-a619-054175d102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Trader</dc:creator>
  <cp:keywords/>
  <dc:description/>
  <cp:lastModifiedBy>April Trader</cp:lastModifiedBy>
  <cp:revision>2</cp:revision>
  <cp:lastPrinted>2023-06-26T22:08:00Z</cp:lastPrinted>
  <dcterms:created xsi:type="dcterms:W3CDTF">2023-06-26T22:11:00Z</dcterms:created>
  <dcterms:modified xsi:type="dcterms:W3CDTF">2023-06-26T22:11:00Z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0x0101003BC0856011D5E84DA18BC24A69AAC081</vt:lpwstr>
  </property>
  <property fmtid="{D5CDD505-2E9C-101B-9397-08002B2CF9AE}" pid="3" name="MediaServiceImageTags">
    <vt:lpwstr/>
  </property>
</Properties>
</file>